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20C" w:rsidRDefault="00C76DA9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br/>
      </w:r>
      <w:r>
        <w:rPr>
          <w:rFonts w:ascii="Times New Roman" w:hAnsi="Times New Roman" w:cs="Times New Roman"/>
          <w:sz w:val="32"/>
          <w:szCs w:val="32"/>
          <w:lang w:val="en-US"/>
        </w:rPr>
        <w:br/>
      </w:r>
    </w:p>
    <w:p w:rsidR="006956BE" w:rsidRDefault="00C76DA9" w:rsidP="00C76DA9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6956BE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  <w:r w:rsidRPr="006956B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 w:rsidRPr="00C76DA9">
        <w:rPr>
          <w:rFonts w:ascii="Times New Roman" w:hAnsi="Times New Roman" w:cs="Times New Roman"/>
          <w:sz w:val="32"/>
          <w:szCs w:val="32"/>
        </w:rPr>
        <w:t>Біологічна</w:t>
      </w:r>
      <w:proofErr w:type="spellEnd"/>
      <w:r w:rsidRPr="006956B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76DA9">
        <w:rPr>
          <w:rFonts w:ascii="Times New Roman" w:hAnsi="Times New Roman" w:cs="Times New Roman"/>
          <w:sz w:val="32"/>
          <w:szCs w:val="32"/>
        </w:rPr>
        <w:t>безпека</w:t>
      </w:r>
      <w:proofErr w:type="spellEnd"/>
      <w:r w:rsidRPr="006956B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C76DA9">
        <w:rPr>
          <w:rFonts w:ascii="Times New Roman" w:hAnsi="Times New Roman" w:cs="Times New Roman"/>
          <w:sz w:val="32"/>
          <w:szCs w:val="32"/>
        </w:rPr>
        <w:t>та</w:t>
      </w:r>
      <w:r w:rsidRPr="006956B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76DA9">
        <w:rPr>
          <w:rFonts w:ascii="Times New Roman" w:hAnsi="Times New Roman" w:cs="Times New Roman"/>
          <w:sz w:val="32"/>
          <w:szCs w:val="32"/>
        </w:rPr>
        <w:t>біологічний</w:t>
      </w:r>
      <w:proofErr w:type="spellEnd"/>
      <w:r w:rsidRPr="006956B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C76DA9">
        <w:rPr>
          <w:rFonts w:ascii="Times New Roman" w:hAnsi="Times New Roman" w:cs="Times New Roman"/>
          <w:sz w:val="32"/>
          <w:szCs w:val="32"/>
        </w:rPr>
        <w:t>захист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(продовження попередньої лекції)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Біологічна безпека – це збереження живими організмами своєї біологічної сутності, біологічних якостей,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системоутворвальних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зв’язків  і характеристик, що досягається шляхом попередження, зменшення й елімінації негативного впливу факторів (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біологічніх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фізичних, хімічних) на б</w:t>
      </w:r>
      <w:proofErr w:type="gramEnd"/>
      <w:r>
        <w:rPr>
          <w:rFonts w:ascii="Times New Roman" w:hAnsi="Times New Roman" w:cs="Times New Roman"/>
          <w:sz w:val="32"/>
          <w:szCs w:val="32"/>
          <w:lang w:val="uk-UA"/>
        </w:rPr>
        <w:t xml:space="preserve">іологічну структуру та функцію людини в сьогоденні та майбутні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пооліннях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 на біологічні об’єкти  природного середовища, також на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сільскогосподарськи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тварини й рослини.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Біологічна безпека – це ступінь захищеності об’єкта від впливу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біоризиків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 що виникають унаслідок інфекційних захворювань,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біокатастроф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 біотероризму, бактерійного забруднення продуктів харчування, забруднення природних ресурсів (води,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грунту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, введення чужорідних вірусних або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трансгенних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генів або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пріонів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потенційних біологічних ризиків при роботі в лабораторіях, впливу генної інженерії або генної терапії, тобто – це запобігання школи від потенційних і реальних біологічних загроз.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У широкому розумінні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формульовання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біологічної безпеки включає стан захищеності важливих інтересів особи, суспільства й держави, що виступають як сукупність потреб, задоволення яких надійно забезпечує існування та можливості прогресивного розвитку.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Питання біологічної небезпеки/безпеки різноманітні й охоплюють багато сфер життєдіяльності людини: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-епідемічна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безпека;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-віськова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безпека;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-безпека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лікарських засобів (хімічне та біологічне забруднення, фальсифікація;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-безпека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харчових продуктів (ГМО);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-екологічна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безпека (зміна біологічного різноманіття, порушення </w:t>
      </w: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t>екологічної рівноваги, поява нових резервуарів інфекцій).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Біологічне різноманіття – термін, запропонований вченими Томасом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Лавджоєм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(1980) й Едвардом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Вілсоном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(1986) у доповіді на першому Американському форумі з біологічного  розмаїття, організованому Національною радою досліджень. Загальноприйняте визначення цього терміна – «варіантність життя на всіх рівнях організації». Відповідно до іншого визначення, – це ступінь відносної різноманітності серед організмів, що належать до певної екосистеми.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Біологічне різноманіття означає відмінність властивостей живих організмів з усіх джерел: наземних, морських та інших водних екосистем. Це поняття включає різноманітність у межах виду, між видами й різноманіття екосистем. Вид </w:t>
      </w:r>
      <w:r>
        <w:rPr>
          <w:rFonts w:ascii="Times New Roman" w:hAnsi="Times New Roman" w:cs="Times New Roman"/>
          <w:sz w:val="32"/>
          <w:szCs w:val="32"/>
          <w:lang w:val="en-US"/>
        </w:rPr>
        <w:t>H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omo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sapiens</w:t>
      </w:r>
      <w:proofErr w:type="spellEnd"/>
      <w:r w:rsidRPr="00C76D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76DA9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C76D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76DA9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Pr="00C76D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76DA9">
        <w:rPr>
          <w:rFonts w:ascii="Times New Roman" w:hAnsi="Times New Roman" w:cs="Times New Roman"/>
          <w:sz w:val="32"/>
          <w:szCs w:val="32"/>
        </w:rPr>
        <w:t>окремі</w:t>
      </w:r>
      <w:proofErr w:type="spellEnd"/>
      <w:r w:rsidRPr="00C76D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76DA9">
        <w:rPr>
          <w:rFonts w:ascii="Times New Roman" w:hAnsi="Times New Roman" w:cs="Times New Roman"/>
          <w:sz w:val="32"/>
          <w:szCs w:val="32"/>
        </w:rPr>
        <w:t>особинитеж</w:t>
      </w:r>
      <w:proofErr w:type="spellEnd"/>
      <w:r w:rsidRPr="00C76D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76DA9">
        <w:rPr>
          <w:rFonts w:ascii="Times New Roman" w:hAnsi="Times New Roman" w:cs="Times New Roman"/>
          <w:sz w:val="32"/>
          <w:szCs w:val="32"/>
        </w:rPr>
        <w:t>входять</w:t>
      </w:r>
      <w:proofErr w:type="spellEnd"/>
      <w:r w:rsidRPr="00C76DA9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C76DA9">
        <w:rPr>
          <w:rFonts w:ascii="Times New Roman" w:hAnsi="Times New Roman" w:cs="Times New Roman"/>
          <w:sz w:val="32"/>
          <w:szCs w:val="32"/>
        </w:rPr>
        <w:t>екосистеми</w:t>
      </w:r>
      <w:proofErr w:type="spellEnd"/>
      <w:r w:rsidRPr="00C76D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76DA9">
        <w:rPr>
          <w:rFonts w:ascii="Times New Roman" w:hAnsi="Times New Roman" w:cs="Times New Roman"/>
          <w:sz w:val="32"/>
          <w:szCs w:val="32"/>
        </w:rPr>
        <w:t>планети</w:t>
      </w:r>
      <w:proofErr w:type="spellEnd"/>
      <w:r w:rsidRPr="00C76DA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Екологи дають таке визначення: біологічне різноманіття – це сукупність генів та екосистем у регіоні.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Виходячи з цих положень, біологічна безпека – це запобігання широкомасштабній втраті біологічної цілісності.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Каталізатором активності в галузі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бепеки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є біологічні загрози та ризики. Біологічна безпека як наука поєднує теорію та практику захисту людини від небезпечних біотичних факторів, як інженерна дисципліна – система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медико-біологічних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, організаційних та інженерно-технічних заходів і засобів, спрямованих на захист персоналу, що працює, населення та навколишнього середовища від впливу патогенних біологічних агентів.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Національна біологічна безпека – це система організаційних і технічних заходів, спрямованих на запобігання  шкоди та досягнення захищеності особи, суспільства й держави від потенційних і реальних біологічних загроз.  </w:t>
      </w:r>
      <w:r w:rsidR="006956BE" w:rsidRPr="006956BE">
        <w:rPr>
          <w:rFonts w:ascii="Times New Roman" w:hAnsi="Times New Roman" w:cs="Times New Roman"/>
          <w:sz w:val="32"/>
          <w:szCs w:val="32"/>
          <w:lang w:val="uk-UA"/>
        </w:rPr>
        <w:br/>
      </w:r>
      <w:r w:rsidR="006956BE" w:rsidRPr="006956BE">
        <w:rPr>
          <w:rFonts w:ascii="Times New Roman" w:hAnsi="Times New Roman" w:cs="Times New Roman"/>
          <w:sz w:val="32"/>
          <w:szCs w:val="32"/>
          <w:lang w:val="uk-UA"/>
        </w:rPr>
        <w:br/>
      </w:r>
      <w:r w:rsidR="006956BE">
        <w:rPr>
          <w:rFonts w:ascii="Times New Roman" w:hAnsi="Times New Roman" w:cs="Times New Roman"/>
          <w:sz w:val="32"/>
          <w:szCs w:val="32"/>
          <w:lang w:val="uk-UA"/>
        </w:rPr>
        <w:t>Біологічний захист – це комплекс заходів щодо забезпечення:</w:t>
      </w:r>
      <w:r w:rsidR="006956BE">
        <w:rPr>
          <w:rFonts w:ascii="Times New Roman" w:hAnsi="Times New Roman" w:cs="Times New Roman"/>
          <w:sz w:val="32"/>
          <w:szCs w:val="32"/>
          <w:lang w:val="uk-UA"/>
        </w:rPr>
        <w:br/>
        <w:t xml:space="preserve">1)збереження інфекційних </w:t>
      </w:r>
      <w:proofErr w:type="spellStart"/>
      <w:r w:rsidR="006956BE">
        <w:rPr>
          <w:rFonts w:ascii="Times New Roman" w:hAnsi="Times New Roman" w:cs="Times New Roman"/>
          <w:sz w:val="32"/>
          <w:szCs w:val="32"/>
          <w:lang w:val="uk-UA"/>
        </w:rPr>
        <w:t>патогенів</w:t>
      </w:r>
      <w:proofErr w:type="spellEnd"/>
      <w:r w:rsidR="006956BE">
        <w:rPr>
          <w:rFonts w:ascii="Times New Roman" w:hAnsi="Times New Roman" w:cs="Times New Roman"/>
          <w:sz w:val="32"/>
          <w:szCs w:val="32"/>
          <w:lang w:val="uk-UA"/>
        </w:rPr>
        <w:t xml:space="preserve"> і токсинів з метою запобігання їх впливу на здоров</w:t>
      </w:r>
      <w:r w:rsidR="006956BE" w:rsidRPr="006956BE">
        <w:rPr>
          <w:rFonts w:ascii="Times New Roman" w:hAnsi="Times New Roman" w:cs="Times New Roman"/>
          <w:sz w:val="32"/>
          <w:szCs w:val="32"/>
          <w:lang w:val="uk-UA"/>
        </w:rPr>
        <w:t>’</w:t>
      </w:r>
      <w:r w:rsidR="006956BE">
        <w:rPr>
          <w:rFonts w:ascii="Times New Roman" w:hAnsi="Times New Roman" w:cs="Times New Roman"/>
          <w:sz w:val="32"/>
          <w:szCs w:val="32"/>
          <w:lang w:val="uk-UA"/>
        </w:rPr>
        <w:t>я</w:t>
      </w:r>
      <w:r w:rsidR="006956BE" w:rsidRPr="006956B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956BE">
        <w:rPr>
          <w:rFonts w:ascii="Times New Roman" w:hAnsi="Times New Roman" w:cs="Times New Roman"/>
          <w:sz w:val="32"/>
          <w:szCs w:val="32"/>
          <w:lang w:val="uk-UA"/>
        </w:rPr>
        <w:t xml:space="preserve">людини, тварин, </w:t>
      </w:r>
      <w:proofErr w:type="spellStart"/>
      <w:r w:rsidR="006956BE">
        <w:rPr>
          <w:rFonts w:ascii="Times New Roman" w:hAnsi="Times New Roman" w:cs="Times New Roman"/>
          <w:sz w:val="32"/>
          <w:szCs w:val="32"/>
          <w:lang w:val="uk-UA"/>
        </w:rPr>
        <w:t>навколишне</w:t>
      </w:r>
      <w:proofErr w:type="spellEnd"/>
      <w:r w:rsidR="006956BE">
        <w:rPr>
          <w:rFonts w:ascii="Times New Roman" w:hAnsi="Times New Roman" w:cs="Times New Roman"/>
          <w:sz w:val="32"/>
          <w:szCs w:val="32"/>
          <w:lang w:val="uk-UA"/>
        </w:rPr>
        <w:t xml:space="preserve"> середовище, </w:t>
      </w:r>
      <w:proofErr w:type="spellStart"/>
      <w:r w:rsidR="006956BE">
        <w:rPr>
          <w:rFonts w:ascii="Times New Roman" w:hAnsi="Times New Roman" w:cs="Times New Roman"/>
          <w:sz w:val="32"/>
          <w:szCs w:val="32"/>
          <w:lang w:val="uk-UA"/>
        </w:rPr>
        <w:lastRenderedPageBreak/>
        <w:t>економику</w:t>
      </w:r>
      <w:proofErr w:type="spellEnd"/>
      <w:r w:rsidR="006956BE">
        <w:rPr>
          <w:rFonts w:ascii="Times New Roman" w:hAnsi="Times New Roman" w:cs="Times New Roman"/>
          <w:sz w:val="32"/>
          <w:szCs w:val="32"/>
          <w:lang w:val="uk-UA"/>
        </w:rPr>
        <w:t xml:space="preserve"> шляхом контролю за епідемічними спалахами захворювання у середини країни;</w:t>
      </w:r>
      <w:r w:rsidR="006956BE">
        <w:rPr>
          <w:rFonts w:ascii="Times New Roman" w:hAnsi="Times New Roman" w:cs="Times New Roman"/>
          <w:sz w:val="32"/>
          <w:szCs w:val="32"/>
          <w:lang w:val="uk-UA"/>
        </w:rPr>
        <w:br/>
        <w:t xml:space="preserve">2) захисту від ризиків, зумовлених завезенням у країну екзотичних інфекцій і захворювань, </w:t>
      </w:r>
      <w:proofErr w:type="spellStart"/>
      <w:r w:rsidR="006956BE">
        <w:rPr>
          <w:rFonts w:ascii="Times New Roman" w:hAnsi="Times New Roman" w:cs="Times New Roman"/>
          <w:sz w:val="32"/>
          <w:szCs w:val="32"/>
          <w:lang w:val="uk-UA"/>
        </w:rPr>
        <w:t>нозокоміальних</w:t>
      </w:r>
      <w:proofErr w:type="spellEnd"/>
      <w:r w:rsidR="006956BE">
        <w:rPr>
          <w:rFonts w:ascii="Times New Roman" w:hAnsi="Times New Roman" w:cs="Times New Roman"/>
          <w:sz w:val="32"/>
          <w:szCs w:val="32"/>
          <w:lang w:val="uk-UA"/>
        </w:rPr>
        <w:t xml:space="preserve"> інфекцій;</w:t>
      </w:r>
      <w:r w:rsidR="006956BE">
        <w:rPr>
          <w:rFonts w:ascii="Times New Roman" w:hAnsi="Times New Roman" w:cs="Times New Roman"/>
          <w:sz w:val="32"/>
          <w:szCs w:val="32"/>
          <w:lang w:val="uk-UA"/>
        </w:rPr>
        <w:br/>
        <w:t>3) ліквідації скотомогильників;</w:t>
      </w:r>
      <w:r w:rsidR="006956BE">
        <w:rPr>
          <w:rFonts w:ascii="Times New Roman" w:hAnsi="Times New Roman" w:cs="Times New Roman"/>
          <w:sz w:val="32"/>
          <w:szCs w:val="32"/>
          <w:lang w:val="uk-UA"/>
        </w:rPr>
        <w:br/>
        <w:t xml:space="preserve">4) збереження, контрою й обліку інфекційних </w:t>
      </w:r>
      <w:proofErr w:type="spellStart"/>
      <w:r w:rsidR="006956BE">
        <w:rPr>
          <w:rFonts w:ascii="Times New Roman" w:hAnsi="Times New Roman" w:cs="Times New Roman"/>
          <w:sz w:val="32"/>
          <w:szCs w:val="32"/>
          <w:lang w:val="uk-UA"/>
        </w:rPr>
        <w:t>патогенів</w:t>
      </w:r>
      <w:proofErr w:type="spellEnd"/>
      <w:r w:rsidR="006956BE">
        <w:rPr>
          <w:rFonts w:ascii="Times New Roman" w:hAnsi="Times New Roman" w:cs="Times New Roman"/>
          <w:sz w:val="32"/>
          <w:szCs w:val="32"/>
          <w:lang w:val="uk-UA"/>
        </w:rPr>
        <w:t xml:space="preserve"> і токсинів у мікробіологічних лабораторіях з метою запобігання їх втрати, крадіжки, неправильного використання, диверсії, несанкціонованого доступу або </w:t>
      </w:r>
      <w:proofErr w:type="spellStart"/>
      <w:r w:rsidR="006956BE">
        <w:rPr>
          <w:rFonts w:ascii="Times New Roman" w:hAnsi="Times New Roman" w:cs="Times New Roman"/>
          <w:sz w:val="32"/>
          <w:szCs w:val="32"/>
          <w:lang w:val="uk-UA"/>
        </w:rPr>
        <w:t>навмісного</w:t>
      </w:r>
      <w:proofErr w:type="spellEnd"/>
      <w:r w:rsidR="006956BE">
        <w:rPr>
          <w:rFonts w:ascii="Times New Roman" w:hAnsi="Times New Roman" w:cs="Times New Roman"/>
          <w:sz w:val="32"/>
          <w:szCs w:val="32"/>
          <w:lang w:val="uk-UA"/>
        </w:rPr>
        <w:t xml:space="preserve"> несанкціонованого вивільнення;</w:t>
      </w:r>
      <w:r w:rsidR="006956BE">
        <w:rPr>
          <w:rFonts w:ascii="Times New Roman" w:hAnsi="Times New Roman" w:cs="Times New Roman"/>
          <w:sz w:val="32"/>
          <w:szCs w:val="32"/>
          <w:lang w:val="uk-UA"/>
        </w:rPr>
        <w:br/>
        <w:t>5) автоматизації небезпечних процедур при роботі з тваринами в мікробіологічних лабораторіях.</w:t>
      </w:r>
      <w:r w:rsidR="006956BE">
        <w:rPr>
          <w:rFonts w:ascii="Times New Roman" w:hAnsi="Times New Roman" w:cs="Times New Roman"/>
          <w:sz w:val="32"/>
          <w:szCs w:val="32"/>
          <w:lang w:val="uk-UA"/>
        </w:rPr>
        <w:br/>
        <w:t xml:space="preserve">Згідно з законами та настановами, прийнятими урядом України, </w:t>
      </w:r>
      <w:proofErr w:type="spellStart"/>
      <w:r w:rsidR="006956BE">
        <w:rPr>
          <w:rFonts w:ascii="Times New Roman" w:hAnsi="Times New Roman" w:cs="Times New Roman"/>
          <w:sz w:val="32"/>
          <w:szCs w:val="32"/>
          <w:lang w:val="uk-UA"/>
        </w:rPr>
        <w:t>приритетом</w:t>
      </w:r>
      <w:proofErr w:type="spellEnd"/>
      <w:r w:rsidR="006956BE">
        <w:rPr>
          <w:rFonts w:ascii="Times New Roman" w:hAnsi="Times New Roman" w:cs="Times New Roman"/>
          <w:sz w:val="32"/>
          <w:szCs w:val="32"/>
          <w:lang w:val="uk-UA"/>
        </w:rPr>
        <w:t xml:space="preserve"> державної політики у сфері </w:t>
      </w:r>
      <w:proofErr w:type="spellStart"/>
      <w:r w:rsidR="006956BE">
        <w:rPr>
          <w:rFonts w:ascii="Times New Roman" w:hAnsi="Times New Roman" w:cs="Times New Roman"/>
          <w:sz w:val="32"/>
          <w:szCs w:val="32"/>
          <w:lang w:val="uk-UA"/>
        </w:rPr>
        <w:t>біобезпеки</w:t>
      </w:r>
      <w:proofErr w:type="spellEnd"/>
      <w:r w:rsidR="006956BE">
        <w:rPr>
          <w:rFonts w:ascii="Times New Roman" w:hAnsi="Times New Roman" w:cs="Times New Roman"/>
          <w:sz w:val="32"/>
          <w:szCs w:val="32"/>
          <w:lang w:val="uk-UA"/>
        </w:rPr>
        <w:t xml:space="preserve"> та біологічного захисту є здійснення системних заходів щодо створення та функціонування національної системи біологічної безпеки та біологічного захисту, проектування та будівництва лабораторій для проведення </w:t>
      </w:r>
      <w:proofErr w:type="spellStart"/>
      <w:r w:rsidR="006956BE">
        <w:rPr>
          <w:rFonts w:ascii="Times New Roman" w:hAnsi="Times New Roman" w:cs="Times New Roman"/>
          <w:sz w:val="32"/>
          <w:szCs w:val="32"/>
          <w:lang w:val="uk-UA"/>
        </w:rPr>
        <w:t>біомедичних</w:t>
      </w:r>
      <w:proofErr w:type="spellEnd"/>
      <w:r w:rsidR="006956BE">
        <w:rPr>
          <w:rFonts w:ascii="Times New Roman" w:hAnsi="Times New Roman" w:cs="Times New Roman"/>
          <w:sz w:val="32"/>
          <w:szCs w:val="32"/>
          <w:lang w:val="uk-UA"/>
        </w:rPr>
        <w:t xml:space="preserve"> досліджень із включенням елементів захисту на всіх етапах досліджень із включенням елементів захисту на всіх етапах  досліджень і безпечної утилізації відходів залежно від рівня біологічної небезпеки, використання засобів імунопрофілактики й індивідуального захисту фахівців лабораторій і населення, </w:t>
      </w:r>
      <w:proofErr w:type="spellStart"/>
      <w:r w:rsidR="006956BE">
        <w:rPr>
          <w:rFonts w:ascii="Times New Roman" w:hAnsi="Times New Roman" w:cs="Times New Roman"/>
          <w:sz w:val="32"/>
          <w:szCs w:val="32"/>
          <w:lang w:val="uk-UA"/>
        </w:rPr>
        <w:t>продії</w:t>
      </w:r>
      <w:proofErr w:type="spellEnd"/>
      <w:r w:rsidR="006956BE">
        <w:rPr>
          <w:rFonts w:ascii="Times New Roman" w:hAnsi="Times New Roman" w:cs="Times New Roman"/>
          <w:sz w:val="32"/>
          <w:szCs w:val="32"/>
          <w:lang w:val="uk-UA"/>
        </w:rPr>
        <w:t xml:space="preserve"> проявам біотероризму, захисту населення від безконтрольного та протиправного поширення ГМО, збереження здорового та безпечного навколишнього середовища, а також поліпшення матеріально-технічного стану лабораторій, установ і закладів, визначають кількісний і якісний вміст ГМО в продукції рослинного й тваринного походження, </w:t>
      </w:r>
      <w:proofErr w:type="spellStart"/>
      <w:r w:rsidR="006956BE">
        <w:rPr>
          <w:rFonts w:ascii="Times New Roman" w:hAnsi="Times New Roman" w:cs="Times New Roman"/>
          <w:sz w:val="32"/>
          <w:szCs w:val="32"/>
          <w:lang w:val="uk-UA"/>
        </w:rPr>
        <w:t>встановленняїх</w:t>
      </w:r>
      <w:proofErr w:type="spellEnd"/>
      <w:r w:rsidR="006956BE">
        <w:rPr>
          <w:rFonts w:ascii="Times New Roman" w:hAnsi="Times New Roman" w:cs="Times New Roman"/>
          <w:sz w:val="32"/>
          <w:szCs w:val="32"/>
          <w:lang w:val="uk-UA"/>
        </w:rPr>
        <w:t xml:space="preserve"> впливу на </w:t>
      </w:r>
      <w:proofErr w:type="spellStart"/>
      <w:r w:rsidR="006956BE">
        <w:rPr>
          <w:rFonts w:ascii="Times New Roman" w:hAnsi="Times New Roman" w:cs="Times New Roman"/>
          <w:sz w:val="32"/>
          <w:szCs w:val="32"/>
          <w:lang w:val="uk-UA"/>
        </w:rPr>
        <w:t>навколишне</w:t>
      </w:r>
      <w:proofErr w:type="spellEnd"/>
      <w:r w:rsidR="006956BE">
        <w:rPr>
          <w:rFonts w:ascii="Times New Roman" w:hAnsi="Times New Roman" w:cs="Times New Roman"/>
          <w:sz w:val="32"/>
          <w:szCs w:val="32"/>
          <w:lang w:val="uk-UA"/>
        </w:rPr>
        <w:t xml:space="preserve"> середовище, зокрема </w:t>
      </w:r>
      <w:proofErr w:type="spellStart"/>
      <w:r w:rsidR="006956BE">
        <w:rPr>
          <w:rFonts w:ascii="Times New Roman" w:hAnsi="Times New Roman" w:cs="Times New Roman"/>
          <w:sz w:val="32"/>
          <w:szCs w:val="32"/>
          <w:lang w:val="uk-UA"/>
        </w:rPr>
        <w:t>біорізноманіття</w:t>
      </w:r>
      <w:proofErr w:type="spellEnd"/>
      <w:r w:rsidR="006956BE">
        <w:rPr>
          <w:rFonts w:ascii="Times New Roman" w:hAnsi="Times New Roman" w:cs="Times New Roman"/>
          <w:sz w:val="32"/>
          <w:szCs w:val="32"/>
          <w:lang w:val="uk-UA"/>
        </w:rPr>
        <w:t>, з урахуванням ризиків для здоров</w:t>
      </w:r>
      <w:r w:rsidR="006956BE" w:rsidRPr="006956BE">
        <w:rPr>
          <w:rFonts w:ascii="Times New Roman" w:hAnsi="Times New Roman" w:cs="Times New Roman"/>
          <w:sz w:val="32"/>
          <w:szCs w:val="32"/>
          <w:lang w:val="uk-UA"/>
        </w:rPr>
        <w:t>’</w:t>
      </w:r>
      <w:r w:rsidR="006956BE">
        <w:rPr>
          <w:rFonts w:ascii="Times New Roman" w:hAnsi="Times New Roman" w:cs="Times New Roman"/>
          <w:sz w:val="32"/>
          <w:szCs w:val="32"/>
          <w:lang w:val="uk-UA"/>
        </w:rPr>
        <w:t>я</w:t>
      </w:r>
      <w:r w:rsidR="006956BE" w:rsidRPr="006956B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956BE">
        <w:rPr>
          <w:rFonts w:ascii="Times New Roman" w:hAnsi="Times New Roman" w:cs="Times New Roman"/>
          <w:sz w:val="32"/>
          <w:szCs w:val="32"/>
          <w:lang w:val="uk-UA"/>
        </w:rPr>
        <w:t>людини.</w:t>
      </w:r>
      <w:r w:rsidR="006956BE">
        <w:rPr>
          <w:rFonts w:ascii="Times New Roman" w:hAnsi="Times New Roman" w:cs="Times New Roman"/>
          <w:sz w:val="32"/>
          <w:szCs w:val="32"/>
          <w:lang w:val="uk-UA"/>
        </w:rPr>
        <w:br/>
      </w:r>
      <w:r w:rsidR="006956BE"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Контрольні  питання</w:t>
      </w:r>
    </w:p>
    <w:p w:rsidR="006956BE" w:rsidRPr="006956BE" w:rsidRDefault="006956BE" w:rsidP="006956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Дайте  визначення поняття «біологічна безпека».</w:t>
      </w:r>
      <w:r w:rsidRPr="006956BE">
        <w:rPr>
          <w:rFonts w:ascii="Times New Roman" w:hAnsi="Times New Roman" w:cs="Times New Roman"/>
          <w:sz w:val="32"/>
          <w:szCs w:val="32"/>
          <w:lang w:val="uk-UA"/>
        </w:rPr>
        <w:br w:type="page"/>
      </w:r>
    </w:p>
    <w:p w:rsidR="00C76DA9" w:rsidRPr="00C76DA9" w:rsidRDefault="006956BE" w:rsidP="00C76DA9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lastRenderedPageBreak/>
        <w:br/>
        <w:t xml:space="preserve"> 2. У якому році запропоновано термін «біологічне різноманіття»?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3. Що є пріоритетом державної політики України у сфері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біобезпеки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біозахисту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?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( Далі буде).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    Доцент 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КоньковА.М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.  </w:t>
      </w:r>
      <w:r w:rsidR="00C76DA9">
        <w:rPr>
          <w:rFonts w:ascii="Times New Roman" w:hAnsi="Times New Roman" w:cs="Times New Roman"/>
          <w:sz w:val="32"/>
          <w:szCs w:val="32"/>
          <w:lang w:val="uk-UA"/>
        </w:rPr>
        <w:t xml:space="preserve">   </w:t>
      </w:r>
      <w:r w:rsidR="00C76DA9">
        <w:rPr>
          <w:rFonts w:ascii="Times New Roman" w:hAnsi="Times New Roman" w:cs="Times New Roman"/>
          <w:sz w:val="32"/>
          <w:szCs w:val="32"/>
          <w:lang w:val="uk-UA"/>
        </w:rPr>
        <w:br/>
      </w:r>
    </w:p>
    <w:sectPr w:rsidR="00C76DA9" w:rsidRPr="00C76DA9" w:rsidSect="00C52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29A3"/>
    <w:multiLevelType w:val="hybridMultilevel"/>
    <w:tmpl w:val="5416294E"/>
    <w:lvl w:ilvl="0" w:tplc="778A7D3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42EB7DBA"/>
    <w:multiLevelType w:val="hybridMultilevel"/>
    <w:tmpl w:val="EBC0B2D0"/>
    <w:lvl w:ilvl="0" w:tplc="779AC2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76DA9"/>
    <w:rsid w:val="00113EC3"/>
    <w:rsid w:val="006956BE"/>
    <w:rsid w:val="00C5220C"/>
    <w:rsid w:val="00C7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B35BB-8254-4389-A9EF-8D92B069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815</Words>
  <Characters>4651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2020-04-28T06:39:00Z</dcterms:created>
  <dcterms:modified xsi:type="dcterms:W3CDTF">2020-04-28T09:57:00Z</dcterms:modified>
</cp:coreProperties>
</file>